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1B" w:rsidRPr="00D93D1B" w:rsidRDefault="00D93D1B" w:rsidP="000879C0">
      <w:pPr>
        <w:spacing w:after="200"/>
        <w:ind w:left="567" w:right="567"/>
        <w:jc w:val="both"/>
        <w:rPr>
          <w:rFonts w:ascii="Arial" w:hAnsi="Arial" w:cs="Arial"/>
          <w:b/>
          <w:sz w:val="32"/>
          <w:lang w:val="en-GB"/>
        </w:rPr>
      </w:pPr>
      <w:r w:rsidRPr="00D93D1B">
        <w:rPr>
          <w:rFonts w:ascii="Arial" w:hAnsi="Arial" w:cs="Arial"/>
          <w:b/>
          <w:sz w:val="32"/>
          <w:lang w:val="en-GB"/>
        </w:rPr>
        <w:t>THURSDAY JUNE 02 – SEVENTH WEEK OF EASTER [C]</w:t>
      </w:r>
    </w:p>
    <w:p w:rsidR="00D93D1B" w:rsidRPr="00D93D1B" w:rsidRDefault="00D93D1B" w:rsidP="000879C0">
      <w:pPr>
        <w:spacing w:after="200"/>
        <w:ind w:left="567" w:right="567"/>
        <w:jc w:val="both"/>
        <w:rPr>
          <w:rFonts w:ascii="Arial" w:hAnsi="Arial" w:cs="Arial"/>
          <w:b/>
          <w:sz w:val="28"/>
          <w:lang w:val="en-GB"/>
        </w:rPr>
      </w:pPr>
      <w:r w:rsidRPr="00D93D1B">
        <w:rPr>
          <w:rFonts w:ascii="Arial" w:hAnsi="Arial" w:cs="Arial"/>
          <w:b/>
          <w:sz w:val="28"/>
          <w:lang w:val="en-GB"/>
        </w:rPr>
        <w:t>Righteous Father, the world also does not know you, but I know you, and they know that you sent me. I made known to them your name and I will make it known, that the love with which you loved me may be in them and I in them.</w:t>
      </w:r>
    </w:p>
    <w:p w:rsidR="000879C0" w:rsidRPr="000879C0" w:rsidRDefault="000879C0" w:rsidP="000879C0">
      <w:pPr>
        <w:spacing w:after="200"/>
        <w:ind w:left="567" w:right="567"/>
        <w:jc w:val="both"/>
        <w:rPr>
          <w:rFonts w:ascii="Arial" w:hAnsi="Arial" w:cs="Arial"/>
          <w:b/>
          <w:sz w:val="24"/>
          <w:lang w:val="en-GB"/>
        </w:rPr>
      </w:pPr>
      <w:r w:rsidRPr="000879C0">
        <w:rPr>
          <w:rFonts w:ascii="Arial" w:hAnsi="Arial" w:cs="Arial"/>
          <w:b/>
          <w:sz w:val="24"/>
          <w:lang w:val="en-GB"/>
        </w:rPr>
        <w:t>As Christ has lived to let us know the Father in all the splendour of his truth, so also every disciple of Jesus must live to let the world know Christ Jesus in the splendour of his truth, of his light, of his grace, of his Word, in the fullness and completeness of his mystery. Only knowing Christ Jesus in the wisdom and in the intelligence of the Holy Spirit, we achieve the true knowledge of God and the God we must know is the Father of Christ Jesus, the Father that in Christ, with Christ, through Christ, becomes our  Father.</w:t>
      </w:r>
    </w:p>
    <w:p w:rsidR="000879C0" w:rsidRDefault="000879C0" w:rsidP="000879C0">
      <w:pPr>
        <w:spacing w:after="200"/>
        <w:ind w:left="567" w:right="567"/>
        <w:jc w:val="both"/>
        <w:rPr>
          <w:rFonts w:ascii="Arial" w:hAnsi="Arial" w:cs="Arial"/>
          <w:b/>
          <w:sz w:val="24"/>
          <w:lang w:val="en-GB"/>
        </w:rPr>
      </w:pPr>
      <w:r w:rsidRPr="000879C0">
        <w:rPr>
          <w:rFonts w:ascii="Arial" w:hAnsi="Arial" w:cs="Arial"/>
          <w:b/>
          <w:sz w:val="24"/>
          <w:lang w:val="en-GB"/>
        </w:rPr>
        <w:t>Here only some truths Christ Jesus reveals to us from the Father, He that is the only true Revealer of the Father:</w:t>
      </w:r>
      <w:r>
        <w:rPr>
          <w:rFonts w:ascii="Arial" w:hAnsi="Arial" w:cs="Arial"/>
          <w:b/>
          <w:sz w:val="24"/>
          <w:lang w:val="en-GB"/>
        </w:rPr>
        <w:t xml:space="preserve"> “N</w:t>
      </w:r>
      <w:r w:rsidRPr="000879C0">
        <w:rPr>
          <w:rFonts w:ascii="Arial" w:hAnsi="Arial" w:cs="Arial"/>
          <w:b/>
          <w:sz w:val="24"/>
          <w:lang w:val="en-GB"/>
        </w:rPr>
        <w:t>o one has ever seen God. The only Son, God, who is at the Father's side, has revealed him.</w:t>
      </w:r>
      <w:r>
        <w:rPr>
          <w:rFonts w:ascii="Arial" w:hAnsi="Arial" w:cs="Arial"/>
          <w:b/>
          <w:sz w:val="24"/>
          <w:lang w:val="en-GB"/>
        </w:rPr>
        <w:t>” (Jn 1, 18)</w:t>
      </w:r>
      <w:r w:rsidRPr="000879C0">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0879C0">
        <w:rPr>
          <w:rFonts w:ascii="Arial" w:hAnsi="Arial" w:cs="Arial"/>
          <w:b/>
          <w:sz w:val="24"/>
          <w:lang w:val="en-GB"/>
        </w:rPr>
        <w:t>For God so loved the w</w:t>
      </w:r>
      <w:r>
        <w:rPr>
          <w:rFonts w:ascii="Arial" w:hAnsi="Arial" w:cs="Arial"/>
          <w:b/>
          <w:sz w:val="24"/>
          <w:lang w:val="en-GB"/>
        </w:rPr>
        <w:t>orld that he gave</w:t>
      </w:r>
      <w:r w:rsidRPr="000879C0">
        <w:rPr>
          <w:rFonts w:ascii="Arial" w:hAnsi="Arial" w:cs="Arial"/>
          <w:b/>
          <w:sz w:val="24"/>
          <w:lang w:val="en-GB"/>
        </w:rPr>
        <w:t> his only Son, so that everyone who believes in him might not perish but might have eternal life.</w:t>
      </w:r>
      <w:r>
        <w:rPr>
          <w:rFonts w:ascii="Arial" w:hAnsi="Arial" w:cs="Arial"/>
          <w:b/>
          <w:sz w:val="24"/>
          <w:lang w:val="en-GB"/>
        </w:rPr>
        <w:t xml:space="preserve"> </w:t>
      </w:r>
      <w:r w:rsidRPr="000879C0">
        <w:rPr>
          <w:rFonts w:ascii="Arial" w:hAnsi="Arial" w:cs="Arial"/>
          <w:b/>
          <w:sz w:val="24"/>
          <w:lang w:val="en-GB"/>
        </w:rPr>
        <w:t>For God did not send his Son into the world to condemn the world, but that the world might be saved through him.</w:t>
      </w:r>
      <w:r>
        <w:rPr>
          <w:rFonts w:ascii="Arial" w:hAnsi="Arial" w:cs="Arial"/>
          <w:b/>
          <w:sz w:val="24"/>
          <w:lang w:val="en-GB"/>
        </w:rPr>
        <w:t xml:space="preserve"> </w:t>
      </w:r>
      <w:r w:rsidRPr="000879C0">
        <w:rPr>
          <w:rFonts w:ascii="Arial" w:hAnsi="Arial" w:cs="Arial"/>
          <w:b/>
          <w:sz w:val="24"/>
          <w:lang w:val="en-GB"/>
        </w:rPr>
        <w:t>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w:t>
      </w:r>
      <w:r>
        <w:rPr>
          <w:rFonts w:ascii="Arial" w:hAnsi="Arial" w:cs="Arial"/>
          <w:b/>
          <w:sz w:val="24"/>
          <w:lang w:val="en-GB"/>
        </w:rPr>
        <w:t xml:space="preserve"> </w:t>
      </w:r>
      <w:r w:rsidRPr="000879C0">
        <w:rPr>
          <w:rFonts w:ascii="Arial" w:hAnsi="Arial" w:cs="Arial"/>
          <w:b/>
          <w:sz w:val="24"/>
          <w:lang w:val="en-GB"/>
        </w:rPr>
        <w:t>For everyone who does wicked things hates the light and does not come toward the light, so that his works might not be exposed.</w:t>
      </w:r>
      <w:r>
        <w:rPr>
          <w:rFonts w:ascii="Arial" w:hAnsi="Arial" w:cs="Arial"/>
          <w:b/>
          <w:sz w:val="24"/>
          <w:lang w:val="en-GB"/>
        </w:rPr>
        <w:t xml:space="preserve"> </w:t>
      </w:r>
      <w:r w:rsidRPr="000879C0">
        <w:rPr>
          <w:rFonts w:ascii="Arial" w:hAnsi="Arial" w:cs="Arial"/>
          <w:b/>
          <w:sz w:val="24"/>
          <w:lang w:val="en-GB"/>
        </w:rPr>
        <w:t>But whoever lives the truth comes to the light, so that his works may be clearly seen as done in God.</w:t>
      </w:r>
      <w:r>
        <w:rPr>
          <w:rFonts w:ascii="Arial" w:hAnsi="Arial" w:cs="Arial"/>
          <w:b/>
          <w:sz w:val="24"/>
          <w:lang w:val="en-GB"/>
        </w:rPr>
        <w:t>” (Jn 3, 16-21)</w:t>
      </w:r>
      <w:r w:rsidRPr="000879C0">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0879C0">
        <w:rPr>
          <w:rFonts w:ascii="Arial" w:hAnsi="Arial" w:cs="Arial"/>
          <w:b/>
          <w:sz w:val="24"/>
          <w:lang w:val="en-GB"/>
        </w:rPr>
        <w:t>Jesus said to her, "Believe me, woman, the hour is coming when you will worship the Father neither on this mountain nor in Jerusalem.</w:t>
      </w:r>
      <w:r>
        <w:rPr>
          <w:rFonts w:ascii="Arial" w:hAnsi="Arial" w:cs="Arial"/>
          <w:b/>
          <w:sz w:val="24"/>
          <w:lang w:val="en-GB"/>
        </w:rPr>
        <w:t xml:space="preserve"> </w:t>
      </w:r>
      <w:r w:rsidRPr="000879C0">
        <w:rPr>
          <w:rFonts w:ascii="Arial" w:hAnsi="Arial" w:cs="Arial"/>
          <w:b/>
          <w:sz w:val="24"/>
          <w:lang w:val="en-GB"/>
        </w:rPr>
        <w:t>You people worship what you do not understand; we worship what we understand, because salvation is from the Jews.</w:t>
      </w:r>
      <w:r>
        <w:rPr>
          <w:rFonts w:ascii="Arial" w:hAnsi="Arial" w:cs="Arial"/>
          <w:b/>
          <w:sz w:val="24"/>
          <w:lang w:val="en-GB"/>
        </w:rPr>
        <w:t xml:space="preserve"> </w:t>
      </w:r>
      <w:r w:rsidRPr="000879C0">
        <w:rPr>
          <w:rFonts w:ascii="Arial" w:hAnsi="Arial" w:cs="Arial"/>
          <w:b/>
          <w:sz w:val="24"/>
          <w:lang w:val="en-GB"/>
        </w:rPr>
        <w:t>But the hour is coming, and is now here, when true worshipers will worship the Father in Spirit and truth; and indeed the Father seeks such people to worship him.</w:t>
      </w:r>
      <w:r>
        <w:rPr>
          <w:rFonts w:ascii="Arial" w:hAnsi="Arial" w:cs="Arial"/>
          <w:b/>
          <w:sz w:val="24"/>
          <w:lang w:val="en-GB"/>
        </w:rPr>
        <w:t xml:space="preserve"> </w:t>
      </w:r>
      <w:r w:rsidRPr="000879C0">
        <w:rPr>
          <w:rFonts w:ascii="Arial" w:hAnsi="Arial" w:cs="Arial"/>
          <w:b/>
          <w:sz w:val="24"/>
          <w:lang w:val="en-GB"/>
        </w:rPr>
        <w:t>God is Spirit, and those who worship him must worship in Spirit and truth." The woman said to him, "I know that the Messiah is coming, the one called the Anointed; when he comes, he will tell us everything."</w:t>
      </w:r>
      <w:r>
        <w:rPr>
          <w:rFonts w:ascii="Arial" w:hAnsi="Arial" w:cs="Arial"/>
          <w:b/>
          <w:sz w:val="24"/>
          <w:lang w:val="en-GB"/>
        </w:rPr>
        <w:t xml:space="preserve"> Jesus said to her, "I am he,</w:t>
      </w:r>
      <w:r w:rsidRPr="000879C0">
        <w:rPr>
          <w:rFonts w:ascii="Arial" w:hAnsi="Arial" w:cs="Arial"/>
          <w:b/>
          <w:sz w:val="24"/>
          <w:lang w:val="en-GB"/>
        </w:rPr>
        <w:t> the one who is speaking with you."</w:t>
      </w:r>
      <w:r>
        <w:rPr>
          <w:rFonts w:ascii="Arial" w:hAnsi="Arial" w:cs="Arial"/>
          <w:b/>
          <w:sz w:val="24"/>
          <w:lang w:val="en-GB"/>
        </w:rPr>
        <w:t xml:space="preserve"> (Jn 4, 21-26)</w:t>
      </w:r>
      <w:r w:rsidRPr="000879C0">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0879C0">
        <w:rPr>
          <w:rFonts w:ascii="Arial" w:hAnsi="Arial" w:cs="Arial"/>
          <w:b/>
          <w:sz w:val="24"/>
          <w:lang w:val="en-GB"/>
        </w:rPr>
        <w:t>Jesus answered and said to them, "Amen, amen, I say to you, a son cannot do anything on his own, but only what he sees his father doing; for what he does, his son will do also.</w:t>
      </w:r>
      <w:r>
        <w:rPr>
          <w:rFonts w:ascii="Arial" w:hAnsi="Arial" w:cs="Arial"/>
          <w:b/>
          <w:sz w:val="24"/>
          <w:lang w:val="en-GB"/>
        </w:rPr>
        <w:t xml:space="preserve"> </w:t>
      </w:r>
      <w:r w:rsidRPr="000879C0">
        <w:rPr>
          <w:rFonts w:ascii="Arial" w:hAnsi="Arial" w:cs="Arial"/>
          <w:b/>
          <w:sz w:val="24"/>
          <w:lang w:val="en-GB"/>
        </w:rPr>
        <w:t>For the Father loves his Son and shows him everything that he himself does, and he will show him greater works than these, so that you may be amazed.</w:t>
      </w:r>
      <w:r>
        <w:rPr>
          <w:rFonts w:ascii="Arial" w:hAnsi="Arial" w:cs="Arial"/>
          <w:b/>
          <w:sz w:val="24"/>
          <w:lang w:val="en-GB"/>
        </w:rPr>
        <w:t xml:space="preserve"> </w:t>
      </w:r>
      <w:r w:rsidRPr="000879C0">
        <w:rPr>
          <w:rFonts w:ascii="Arial" w:hAnsi="Arial" w:cs="Arial"/>
          <w:b/>
          <w:sz w:val="24"/>
          <w:lang w:val="en-GB"/>
        </w:rPr>
        <w:t xml:space="preserve">For just as the Father raises the dead and gives life, so </w:t>
      </w:r>
      <w:r w:rsidRPr="000879C0">
        <w:rPr>
          <w:rFonts w:ascii="Arial" w:hAnsi="Arial" w:cs="Arial"/>
          <w:b/>
          <w:sz w:val="24"/>
          <w:lang w:val="en-GB"/>
        </w:rPr>
        <w:lastRenderedPageBreak/>
        <w:t>also does the Son give life to whomever he wishes.</w:t>
      </w:r>
      <w:r>
        <w:rPr>
          <w:rFonts w:ascii="Arial" w:hAnsi="Arial" w:cs="Arial"/>
          <w:b/>
          <w:sz w:val="24"/>
          <w:lang w:val="en-GB"/>
        </w:rPr>
        <w:t xml:space="preserve"> </w:t>
      </w:r>
      <w:r w:rsidRPr="000879C0">
        <w:rPr>
          <w:rFonts w:ascii="Arial" w:hAnsi="Arial" w:cs="Arial"/>
          <w:b/>
          <w:sz w:val="24"/>
          <w:lang w:val="en-GB"/>
        </w:rPr>
        <w:t>Nor does the Father judge anyone</w:t>
      </w:r>
      <w:r>
        <w:rPr>
          <w:rFonts w:ascii="Arial" w:hAnsi="Arial" w:cs="Arial"/>
          <w:b/>
          <w:sz w:val="24"/>
          <w:lang w:val="en-GB"/>
        </w:rPr>
        <w:t>, but he has given all judgment</w:t>
      </w:r>
      <w:r w:rsidRPr="000879C0">
        <w:rPr>
          <w:rFonts w:ascii="Arial" w:hAnsi="Arial" w:cs="Arial"/>
          <w:b/>
          <w:sz w:val="24"/>
          <w:lang w:val="en-GB"/>
        </w:rPr>
        <w:t> to his Son,</w:t>
      </w:r>
      <w:r>
        <w:rPr>
          <w:rFonts w:ascii="Arial" w:hAnsi="Arial" w:cs="Arial"/>
          <w:b/>
          <w:sz w:val="24"/>
          <w:lang w:val="en-GB"/>
        </w:rPr>
        <w:t xml:space="preserve"> s</w:t>
      </w:r>
      <w:r w:rsidRPr="000879C0">
        <w:rPr>
          <w:rFonts w:ascii="Arial" w:hAnsi="Arial" w:cs="Arial"/>
          <w:b/>
          <w:sz w:val="24"/>
          <w:lang w:val="en-GB"/>
        </w:rPr>
        <w:t>o that all may honor the Son just as they honor the Father. Whoever does not honor the Son does not honor the Father who sent him.</w:t>
      </w:r>
      <w:r>
        <w:rPr>
          <w:rFonts w:ascii="Arial" w:hAnsi="Arial" w:cs="Arial"/>
          <w:b/>
          <w:sz w:val="24"/>
          <w:lang w:val="en-GB"/>
        </w:rPr>
        <w:t>” (Jn 5, 19-23)</w:t>
      </w:r>
      <w:r w:rsidRPr="000879C0">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0879C0">
        <w:rPr>
          <w:rFonts w:ascii="Arial" w:hAnsi="Arial" w:cs="Arial"/>
          <w:b/>
          <w:sz w:val="24"/>
          <w:lang w:val="en-GB"/>
        </w:rPr>
        <w:t>The Jews again picked up rocks to stone him.</w:t>
      </w:r>
      <w:r>
        <w:rPr>
          <w:rFonts w:ascii="Arial" w:hAnsi="Arial" w:cs="Arial"/>
          <w:b/>
          <w:sz w:val="24"/>
          <w:lang w:val="en-GB"/>
        </w:rPr>
        <w:t xml:space="preserve"> </w:t>
      </w:r>
      <w:r w:rsidRPr="000879C0">
        <w:rPr>
          <w:rFonts w:ascii="Arial" w:hAnsi="Arial" w:cs="Arial"/>
          <w:b/>
          <w:sz w:val="24"/>
          <w:lang w:val="en-GB"/>
        </w:rPr>
        <w:t>Jesus answered them, "I have shown you many good works from my Father. For which of these are you trying to stone me?"</w:t>
      </w:r>
      <w:r>
        <w:rPr>
          <w:rFonts w:ascii="Arial" w:hAnsi="Arial" w:cs="Arial"/>
          <w:b/>
          <w:sz w:val="24"/>
          <w:lang w:val="en-GB"/>
        </w:rPr>
        <w:t xml:space="preserve"> </w:t>
      </w:r>
      <w:r w:rsidRPr="000879C0">
        <w:rPr>
          <w:rFonts w:ascii="Arial" w:hAnsi="Arial" w:cs="Arial"/>
          <w:b/>
          <w:sz w:val="24"/>
          <w:lang w:val="en-GB"/>
        </w:rPr>
        <w:t>The Jews answered him, "We are not stoning you for a good work but for blasphemy. You, a man, are making yourself God." Jesus answered them, "Is it not written in your law, 'I said, "You are gods"'?</w:t>
      </w:r>
      <w:r>
        <w:rPr>
          <w:rFonts w:ascii="Arial" w:hAnsi="Arial" w:cs="Arial"/>
          <w:b/>
          <w:sz w:val="24"/>
          <w:lang w:val="en-GB"/>
        </w:rPr>
        <w:t xml:space="preserve"> </w:t>
      </w:r>
      <w:r w:rsidRPr="000879C0">
        <w:rPr>
          <w:rFonts w:ascii="Arial" w:hAnsi="Arial" w:cs="Arial"/>
          <w:b/>
          <w:sz w:val="24"/>
          <w:lang w:val="en-GB"/>
        </w:rPr>
        <w:t>If it calls them gods to whom the word of God came, and scripture cannot be set aside,</w:t>
      </w:r>
      <w:r>
        <w:rPr>
          <w:rFonts w:ascii="Arial" w:hAnsi="Arial" w:cs="Arial"/>
          <w:b/>
          <w:sz w:val="24"/>
          <w:lang w:val="en-GB"/>
        </w:rPr>
        <w:t xml:space="preserve"> </w:t>
      </w:r>
      <w:r w:rsidRPr="000879C0">
        <w:rPr>
          <w:rFonts w:ascii="Arial" w:hAnsi="Arial" w:cs="Arial"/>
          <w:b/>
          <w:sz w:val="24"/>
          <w:lang w:val="en-GB"/>
        </w:rPr>
        <w:t>can you say that the one whom the Father has consecrated and sent into the world blasphemes because I said, 'I am the Son of God'?</w:t>
      </w:r>
      <w:r>
        <w:rPr>
          <w:rFonts w:ascii="Arial" w:hAnsi="Arial" w:cs="Arial"/>
          <w:b/>
          <w:sz w:val="24"/>
          <w:lang w:val="en-GB"/>
        </w:rPr>
        <w:t xml:space="preserve"> </w:t>
      </w:r>
      <w:r w:rsidRPr="000879C0">
        <w:rPr>
          <w:rFonts w:ascii="Arial" w:hAnsi="Arial" w:cs="Arial"/>
          <w:b/>
          <w:sz w:val="24"/>
          <w:lang w:val="en-GB"/>
        </w:rPr>
        <w:t>If I do not perform my Father's works, do not believe me;</w:t>
      </w:r>
      <w:r>
        <w:rPr>
          <w:rFonts w:ascii="Arial" w:hAnsi="Arial" w:cs="Arial"/>
          <w:b/>
          <w:sz w:val="24"/>
          <w:lang w:val="en-GB"/>
        </w:rPr>
        <w:t xml:space="preserve"> </w:t>
      </w:r>
      <w:r w:rsidRPr="000879C0">
        <w:rPr>
          <w:rFonts w:ascii="Arial" w:hAnsi="Arial" w:cs="Arial"/>
          <w:b/>
          <w:sz w:val="24"/>
          <w:lang w:val="en-GB"/>
        </w:rPr>
        <w:t>but if I perform them, even if you do not believe me, believe the works, so that you may realize (and understand) that the Father is in me and I am in the Father."</w:t>
      </w:r>
      <w:r>
        <w:rPr>
          <w:rFonts w:ascii="Arial" w:hAnsi="Arial" w:cs="Arial"/>
          <w:b/>
          <w:sz w:val="24"/>
          <w:lang w:val="en-GB"/>
        </w:rPr>
        <w:t xml:space="preserve"> </w:t>
      </w:r>
      <w:r w:rsidRPr="000879C0">
        <w:rPr>
          <w:rFonts w:ascii="Arial" w:hAnsi="Arial" w:cs="Arial"/>
          <w:b/>
          <w:sz w:val="24"/>
          <w:lang w:val="en-GB"/>
        </w:rPr>
        <w:t>(Then) they tried again to arrest him; but he escaped from their power.</w:t>
      </w:r>
      <w:r>
        <w:rPr>
          <w:rFonts w:ascii="Arial" w:hAnsi="Arial" w:cs="Arial"/>
          <w:b/>
          <w:sz w:val="24"/>
          <w:lang w:val="en-GB"/>
        </w:rPr>
        <w:t xml:space="preserve"> (Jn 10, 31-39) </w:t>
      </w:r>
      <w:r w:rsidRPr="000879C0">
        <w:rPr>
          <w:rFonts w:ascii="Arial" w:hAnsi="Arial" w:cs="Arial"/>
          <w:b/>
          <w:sz w:val="24"/>
          <w:lang w:val="en-GB"/>
        </w:rPr>
        <w:t xml:space="preserve">Truly, the entire Gospel according to John is most pure revelation Jesus makes of his Father. He and the </w:t>
      </w:r>
      <w:r>
        <w:rPr>
          <w:rFonts w:ascii="Arial" w:hAnsi="Arial" w:cs="Arial"/>
          <w:b/>
          <w:sz w:val="24"/>
          <w:lang w:val="en-GB"/>
        </w:rPr>
        <w:t>F</w:t>
      </w:r>
      <w:r w:rsidRPr="000879C0">
        <w:rPr>
          <w:rFonts w:ascii="Arial" w:hAnsi="Arial" w:cs="Arial"/>
          <w:b/>
          <w:sz w:val="24"/>
          <w:lang w:val="en-GB"/>
        </w:rPr>
        <w:t>ather are one only thing.</w:t>
      </w:r>
    </w:p>
    <w:p w:rsidR="000879C0" w:rsidRDefault="000879C0" w:rsidP="000879C0">
      <w:pPr>
        <w:spacing w:after="200"/>
        <w:ind w:left="567" w:right="567"/>
        <w:jc w:val="both"/>
        <w:rPr>
          <w:rFonts w:ascii="Arial" w:hAnsi="Arial" w:cs="Arial"/>
          <w:b/>
          <w:sz w:val="24"/>
          <w:lang w:val="en-GB"/>
        </w:rPr>
      </w:pPr>
      <w:r w:rsidRPr="000879C0">
        <w:rPr>
          <w:rFonts w:ascii="Arial" w:eastAsia="Calibri" w:hAnsi="Arial" w:cs="Arial"/>
          <w:b/>
          <w:sz w:val="28"/>
          <w:szCs w:val="28"/>
          <w:lang w:val="en-GB"/>
        </w:rPr>
        <w:t>Let us read the text of Jn 17,20-26</w:t>
      </w:r>
    </w:p>
    <w:p w:rsidR="000879C0" w:rsidRDefault="000879C0" w:rsidP="000879C0">
      <w:pPr>
        <w:spacing w:after="200"/>
        <w:ind w:left="567" w:right="567"/>
        <w:jc w:val="both"/>
        <w:rPr>
          <w:rFonts w:ascii="Arial" w:hAnsi="Arial" w:cs="Arial"/>
          <w:b/>
          <w:sz w:val="24"/>
          <w:lang w:val="en-GB"/>
        </w:rPr>
      </w:pPr>
      <w:r w:rsidRPr="000879C0">
        <w:rPr>
          <w:rFonts w:ascii="Arial" w:hAnsi="Arial" w:cs="Arial"/>
          <w:b/>
          <w:sz w:val="24"/>
          <w:lang w:val="en-GB"/>
        </w:rPr>
        <w:t>"I pray not only for them, but also for those who will believe in me through their word,</w:t>
      </w:r>
      <w:r>
        <w:rPr>
          <w:rFonts w:ascii="Arial" w:hAnsi="Arial" w:cs="Arial"/>
          <w:b/>
          <w:sz w:val="24"/>
          <w:lang w:val="en-GB"/>
        </w:rPr>
        <w:t xml:space="preserve"> </w:t>
      </w:r>
      <w:r w:rsidRPr="000879C0">
        <w:rPr>
          <w:rFonts w:ascii="Arial" w:hAnsi="Arial" w:cs="Arial"/>
          <w:b/>
          <w:sz w:val="24"/>
          <w:lang w:val="en-GB"/>
        </w:rPr>
        <w:t>so that they may all be one, as you, Father, are in me and I in you, that they also may be in us, that the world may believe that you sent me.</w:t>
      </w:r>
      <w:r>
        <w:rPr>
          <w:rFonts w:ascii="Arial" w:hAnsi="Arial" w:cs="Arial"/>
          <w:b/>
          <w:sz w:val="24"/>
          <w:lang w:val="en-GB"/>
        </w:rPr>
        <w:t xml:space="preserve"> </w:t>
      </w:r>
      <w:r w:rsidRPr="000879C0">
        <w:rPr>
          <w:rFonts w:ascii="Arial" w:hAnsi="Arial" w:cs="Arial"/>
          <w:b/>
          <w:sz w:val="24"/>
          <w:lang w:val="en-GB"/>
        </w:rPr>
        <w:t>And I have given them the glory you gave me, so that they may be one, as we are one,</w:t>
      </w:r>
      <w:r>
        <w:rPr>
          <w:rFonts w:ascii="Arial" w:hAnsi="Arial" w:cs="Arial"/>
          <w:b/>
          <w:sz w:val="24"/>
          <w:lang w:val="en-GB"/>
        </w:rPr>
        <w:t xml:space="preserve"> </w:t>
      </w:r>
      <w:r w:rsidRPr="000879C0">
        <w:rPr>
          <w:rFonts w:ascii="Arial" w:hAnsi="Arial" w:cs="Arial"/>
          <w:b/>
          <w:sz w:val="24"/>
          <w:lang w:val="en-GB"/>
        </w:rPr>
        <w:t>I in them and you in me, that they may be brought to perfection as one, that the world may know that you sent me, and that you loved them even as you loved me.</w:t>
      </w:r>
      <w:r>
        <w:rPr>
          <w:rFonts w:ascii="Arial" w:hAnsi="Arial" w:cs="Arial"/>
          <w:b/>
          <w:sz w:val="24"/>
          <w:lang w:val="en-GB"/>
        </w:rPr>
        <w:t xml:space="preserve"> </w:t>
      </w:r>
      <w:r w:rsidRPr="000879C0">
        <w:rPr>
          <w:rFonts w:ascii="Arial" w:hAnsi="Arial" w:cs="Arial"/>
          <w:b/>
          <w:sz w:val="24"/>
          <w:lang w:val="en-GB"/>
        </w:rPr>
        <w:t>Father, they are your gif</w:t>
      </w:r>
      <w:r>
        <w:rPr>
          <w:rFonts w:ascii="Arial" w:hAnsi="Arial" w:cs="Arial"/>
          <w:b/>
          <w:sz w:val="24"/>
          <w:lang w:val="en-GB"/>
        </w:rPr>
        <w:t>t to me. I wish that where I am</w:t>
      </w:r>
      <w:r w:rsidRPr="000879C0">
        <w:rPr>
          <w:rFonts w:ascii="Arial" w:hAnsi="Arial" w:cs="Arial"/>
          <w:b/>
          <w:sz w:val="24"/>
          <w:lang w:val="en-GB"/>
        </w:rPr>
        <w:t> they also may be with me, that they may see my glory that you gave me, because you loved me before the foundation of the world.</w:t>
      </w:r>
      <w:r>
        <w:rPr>
          <w:rFonts w:ascii="Arial" w:hAnsi="Arial" w:cs="Arial"/>
          <w:b/>
          <w:sz w:val="24"/>
          <w:lang w:val="en-GB"/>
        </w:rPr>
        <w:t xml:space="preserve"> </w:t>
      </w:r>
      <w:r w:rsidRPr="000879C0">
        <w:rPr>
          <w:rFonts w:ascii="Arial" w:hAnsi="Arial" w:cs="Arial"/>
          <w:b/>
          <w:sz w:val="24"/>
          <w:lang w:val="en-GB"/>
        </w:rPr>
        <w:t>Righteous Father, the world also does not know you, but I know you, and they know that you sent me.</w:t>
      </w:r>
      <w:r>
        <w:rPr>
          <w:rFonts w:ascii="Arial" w:hAnsi="Arial" w:cs="Arial"/>
          <w:b/>
          <w:sz w:val="24"/>
          <w:lang w:val="en-GB"/>
        </w:rPr>
        <w:t xml:space="preserve"> </w:t>
      </w:r>
      <w:r w:rsidRPr="000879C0">
        <w:rPr>
          <w:rFonts w:ascii="Arial" w:hAnsi="Arial" w:cs="Arial"/>
          <w:b/>
          <w:sz w:val="24"/>
          <w:lang w:val="en-GB"/>
        </w:rPr>
        <w:t>I made known to them your name and I will make it known, that the love with which you loved me may be in them and I in them."</w:t>
      </w:r>
    </w:p>
    <w:p w:rsidR="00D62844" w:rsidRPr="000879C0" w:rsidRDefault="00D93D1B" w:rsidP="00B30EDA">
      <w:pPr>
        <w:spacing w:after="200"/>
        <w:ind w:left="567" w:right="567"/>
        <w:jc w:val="both"/>
        <w:rPr>
          <w:rFonts w:ascii="Arial" w:hAnsi="Arial" w:cs="Arial"/>
          <w:b/>
          <w:sz w:val="24"/>
          <w:lang w:val="en-GB"/>
        </w:rPr>
      </w:pPr>
      <w:r w:rsidRPr="00D93D1B">
        <w:rPr>
          <w:rFonts w:ascii="Arial" w:hAnsi="Arial" w:cs="Arial"/>
          <w:b/>
          <w:sz w:val="24"/>
          <w:lang w:val="en-GB"/>
        </w:rPr>
        <w:t>Today this is the great Christian sin: having condemned man not to be able to know the Father of Christ Jesus anymore, who is the only living and true God, the only Lord, the only Saviour and Redeemer of every man. How has the Christian committed and is committing this sin? In darkening every way leading to the true knowledge of Christ Jesus to man. Since only Christ is the truth of the Father, the Christian, in darkening the knowledge of Christ, darkens the knowledge of the Father. But if man does not know the Father, he is condemned to live of idolatry and of immorality. Not only. Man is condemned to declare the idolatry and the great immorality a progress and a great conquest of civilization. May the Mother of Jesus intervenes and deliver the Christians from this horrible sin.</w:t>
      </w:r>
      <w:bookmarkStart w:id="0" w:name="_GoBack"/>
      <w:bookmarkEnd w:id="0"/>
    </w:p>
    <w:sectPr w:rsidR="00D62844" w:rsidRPr="000879C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30B" w:rsidRDefault="00B6130B" w:rsidP="00D93D1B">
      <w:pPr>
        <w:spacing w:after="0" w:line="240" w:lineRule="auto"/>
      </w:pPr>
      <w:r>
        <w:separator/>
      </w:r>
    </w:p>
  </w:endnote>
  <w:endnote w:type="continuationSeparator" w:id="0">
    <w:p w:rsidR="00B6130B" w:rsidRDefault="00B6130B" w:rsidP="00D9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813880"/>
      <w:docPartObj>
        <w:docPartGallery w:val="Page Numbers (Bottom of Page)"/>
        <w:docPartUnique/>
      </w:docPartObj>
    </w:sdtPr>
    <w:sdtEndPr/>
    <w:sdtContent>
      <w:p w:rsidR="00D93D1B" w:rsidRDefault="00D93D1B">
        <w:pPr>
          <w:pStyle w:val="Pidipagina"/>
          <w:jc w:val="right"/>
        </w:pPr>
        <w:r>
          <w:fldChar w:fldCharType="begin"/>
        </w:r>
        <w:r>
          <w:instrText>PAGE   \* MERGEFORMAT</w:instrText>
        </w:r>
        <w:r>
          <w:fldChar w:fldCharType="separate"/>
        </w:r>
        <w:r w:rsidR="00B30EDA">
          <w:rPr>
            <w:noProof/>
          </w:rPr>
          <w:t>2</w:t>
        </w:r>
        <w:r>
          <w:fldChar w:fldCharType="end"/>
        </w:r>
      </w:p>
    </w:sdtContent>
  </w:sdt>
  <w:p w:rsidR="00D93D1B" w:rsidRDefault="00D93D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30B" w:rsidRDefault="00B6130B" w:rsidP="00D93D1B">
      <w:pPr>
        <w:spacing w:after="0" w:line="240" w:lineRule="auto"/>
      </w:pPr>
      <w:r>
        <w:separator/>
      </w:r>
    </w:p>
  </w:footnote>
  <w:footnote w:type="continuationSeparator" w:id="0">
    <w:p w:rsidR="00B6130B" w:rsidRDefault="00B6130B" w:rsidP="00D93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C0"/>
    <w:rsid w:val="000879C0"/>
    <w:rsid w:val="00B30EDA"/>
    <w:rsid w:val="00B6130B"/>
    <w:rsid w:val="00D62844"/>
    <w:rsid w:val="00D93D1B"/>
    <w:rsid w:val="00FD6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879C0"/>
    <w:rPr>
      <w:color w:val="0563C1" w:themeColor="hyperlink"/>
      <w:u w:val="single"/>
    </w:rPr>
  </w:style>
  <w:style w:type="paragraph" w:styleId="Intestazione">
    <w:name w:val="header"/>
    <w:basedOn w:val="Normale"/>
    <w:link w:val="IntestazioneCarattere"/>
    <w:uiPriority w:val="99"/>
    <w:unhideWhenUsed/>
    <w:rsid w:val="00D93D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D1B"/>
  </w:style>
  <w:style w:type="paragraph" w:styleId="Pidipagina">
    <w:name w:val="footer"/>
    <w:basedOn w:val="Normale"/>
    <w:link w:val="PidipaginaCarattere"/>
    <w:uiPriority w:val="99"/>
    <w:unhideWhenUsed/>
    <w:rsid w:val="00D93D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3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879C0"/>
    <w:rPr>
      <w:color w:val="0563C1" w:themeColor="hyperlink"/>
      <w:u w:val="single"/>
    </w:rPr>
  </w:style>
  <w:style w:type="paragraph" w:styleId="Intestazione">
    <w:name w:val="header"/>
    <w:basedOn w:val="Normale"/>
    <w:link w:val="IntestazioneCarattere"/>
    <w:uiPriority w:val="99"/>
    <w:unhideWhenUsed/>
    <w:rsid w:val="00D93D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D1B"/>
  </w:style>
  <w:style w:type="paragraph" w:styleId="Pidipagina">
    <w:name w:val="footer"/>
    <w:basedOn w:val="Normale"/>
    <w:link w:val="PidipaginaCarattere"/>
    <w:uiPriority w:val="99"/>
    <w:unhideWhenUsed/>
    <w:rsid w:val="00D93D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6551">
      <w:bodyDiv w:val="1"/>
      <w:marLeft w:val="0"/>
      <w:marRight w:val="0"/>
      <w:marTop w:val="0"/>
      <w:marBottom w:val="0"/>
      <w:divBdr>
        <w:top w:val="none" w:sz="0" w:space="0" w:color="auto"/>
        <w:left w:val="none" w:sz="0" w:space="0" w:color="auto"/>
        <w:bottom w:val="none" w:sz="0" w:space="0" w:color="auto"/>
        <w:right w:val="none" w:sz="0" w:space="0" w:color="auto"/>
      </w:divBdr>
    </w:div>
    <w:div w:id="338852652">
      <w:bodyDiv w:val="1"/>
      <w:marLeft w:val="0"/>
      <w:marRight w:val="0"/>
      <w:marTop w:val="0"/>
      <w:marBottom w:val="0"/>
      <w:divBdr>
        <w:top w:val="none" w:sz="0" w:space="0" w:color="auto"/>
        <w:left w:val="none" w:sz="0" w:space="0" w:color="auto"/>
        <w:bottom w:val="none" w:sz="0" w:space="0" w:color="auto"/>
        <w:right w:val="none" w:sz="0" w:space="0" w:color="auto"/>
      </w:divBdr>
    </w:div>
    <w:div w:id="493648539">
      <w:bodyDiv w:val="1"/>
      <w:marLeft w:val="0"/>
      <w:marRight w:val="0"/>
      <w:marTop w:val="0"/>
      <w:marBottom w:val="0"/>
      <w:divBdr>
        <w:top w:val="none" w:sz="0" w:space="0" w:color="auto"/>
        <w:left w:val="none" w:sz="0" w:space="0" w:color="auto"/>
        <w:bottom w:val="none" w:sz="0" w:space="0" w:color="auto"/>
        <w:right w:val="none" w:sz="0" w:space="0" w:color="auto"/>
      </w:divBdr>
    </w:div>
    <w:div w:id="1079526035">
      <w:bodyDiv w:val="1"/>
      <w:marLeft w:val="0"/>
      <w:marRight w:val="0"/>
      <w:marTop w:val="0"/>
      <w:marBottom w:val="0"/>
      <w:divBdr>
        <w:top w:val="none" w:sz="0" w:space="0" w:color="auto"/>
        <w:left w:val="none" w:sz="0" w:space="0" w:color="auto"/>
        <w:bottom w:val="none" w:sz="0" w:space="0" w:color="auto"/>
        <w:right w:val="none" w:sz="0" w:space="0" w:color="auto"/>
      </w:divBdr>
    </w:div>
    <w:div w:id="17831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882</Words>
  <Characters>5034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2022-05-31T20:41:00Z</dcterms:created>
  <dcterms:modified xsi:type="dcterms:W3CDTF">2022-06-01T06:09:00Z</dcterms:modified>
</cp:coreProperties>
</file>